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C8B11" w14:textId="03504297" w:rsidR="0092266B" w:rsidRPr="00DA0673" w:rsidRDefault="00865BFD" w:rsidP="00865B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Мастер-класс по теме «Наставничество, как инструмент повышения профессионального мастерства педагога»</w:t>
      </w:r>
    </w:p>
    <w:p w14:paraId="5FA0A080" w14:textId="77777777" w:rsidR="00865BFD" w:rsidRPr="00DA0673" w:rsidRDefault="00865BFD" w:rsidP="00865B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Беляева Е.Ю.</w:t>
      </w: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,</w:t>
      </w:r>
    </w:p>
    <w:p w14:paraId="41A90919" w14:textId="77777777" w:rsidR="00865BFD" w:rsidRPr="00DA0673" w:rsidRDefault="00865BFD" w:rsidP="00865B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 xml:space="preserve">заместитель директора по УМР </w:t>
      </w:r>
    </w:p>
    <w:p w14:paraId="3917415D" w14:textId="0CCED71B" w:rsidR="00865BFD" w:rsidRPr="00DA0673" w:rsidRDefault="00865BFD" w:rsidP="00865B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 xml:space="preserve">ГБООУ «Болгарская санаторная школа-интернат» </w:t>
      </w:r>
    </w:p>
    <w:p w14:paraId="761EE42C" w14:textId="77777777" w:rsidR="00865BFD" w:rsidRPr="00DA0673" w:rsidRDefault="00865BFD" w:rsidP="00922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</w:pPr>
    </w:p>
    <w:p w14:paraId="4CA34809" w14:textId="77777777" w:rsidR="00F41B36" w:rsidRPr="00DA0673" w:rsidRDefault="00F41B36" w:rsidP="00922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Добрый день, у</w:t>
      </w:r>
      <w:r w:rsidR="001276E0"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важаемые коллеги</w:t>
      </w: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.</w:t>
      </w:r>
    </w:p>
    <w:p w14:paraId="0F42C261" w14:textId="77777777" w:rsidR="00DA0673" w:rsidRPr="00DA0673" w:rsidRDefault="001276E0" w:rsidP="00922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Посмотрите</w:t>
      </w:r>
      <w:r w:rsidR="00A159ED"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="00596EB8"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на экран, подумайте</w:t>
      </w:r>
      <w:r w:rsidR="00DA0673"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 xml:space="preserve"> и скажите, </w:t>
      </w:r>
      <w:r w:rsidR="00596EB8"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="00A159ED"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что объединяет  данные изображения (какие проблемы помогает решить наставничество)</w:t>
      </w:r>
    </w:p>
    <w:p w14:paraId="30D2BB9F" w14:textId="0F27CAF3" w:rsidR="001276E0" w:rsidRPr="00DA0673" w:rsidRDefault="001276E0" w:rsidP="00922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212529"/>
          <w:kern w:val="0"/>
          <w:sz w:val="24"/>
          <w:szCs w:val="24"/>
          <w:lang w:eastAsia="ru-RU"/>
          <w14:ligatures w14:val="none"/>
        </w:rPr>
      </w:pPr>
      <w:proofErr w:type="spellStart"/>
      <w:r w:rsidRPr="00DA0673">
        <w:rPr>
          <w:rFonts w:ascii="Times New Roman" w:eastAsia="Times New Roman" w:hAnsi="Times New Roman" w:cs="Times New Roman"/>
          <w:bCs/>
          <w:i/>
          <w:color w:val="212529"/>
          <w:kern w:val="0"/>
          <w:sz w:val="24"/>
          <w:szCs w:val="24"/>
          <w:lang w:eastAsia="ru-RU"/>
          <w14:ligatures w14:val="none"/>
        </w:rPr>
        <w:t>Кроссенс</w:t>
      </w:r>
      <w:proofErr w:type="spellEnd"/>
      <w:r w:rsidR="00DA0673" w:rsidRPr="00DA0673">
        <w:rPr>
          <w:rFonts w:ascii="Times New Roman" w:eastAsia="Times New Roman" w:hAnsi="Times New Roman" w:cs="Times New Roman"/>
          <w:bCs/>
          <w:i/>
          <w:color w:val="212529"/>
          <w:kern w:val="0"/>
          <w:sz w:val="24"/>
          <w:szCs w:val="24"/>
          <w:lang w:eastAsia="ru-RU"/>
          <w14:ligatures w14:val="none"/>
        </w:rPr>
        <w:t xml:space="preserve"> (приложение 1)</w:t>
      </w:r>
    </w:p>
    <w:p w14:paraId="1F747E8F" w14:textId="77777777" w:rsidR="001276E0" w:rsidRPr="00DA0673" w:rsidRDefault="001276E0" w:rsidP="00E27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</w:pPr>
    </w:p>
    <w:p w14:paraId="10F68037" w14:textId="50045BEC" w:rsidR="00A159ED" w:rsidRPr="00DA0673" w:rsidRDefault="00DA0673" w:rsidP="00E27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Действительно, п</w:t>
      </w:r>
      <w:r w:rsidR="00A159ED" w:rsidRPr="00DA0673">
        <w:rPr>
          <w:rFonts w:ascii="Times New Roman" w:eastAsia="Times New Roman" w:hAnsi="Times New Roman" w:cs="Times New Roman"/>
          <w:bCs/>
          <w:color w:val="212529"/>
          <w:kern w:val="0"/>
          <w:sz w:val="24"/>
          <w:szCs w:val="24"/>
          <w:lang w:eastAsia="ru-RU"/>
          <w14:ligatures w14:val="none"/>
        </w:rPr>
        <w:t>омочь решить эти проблемы может наставничество</w:t>
      </w:r>
    </w:p>
    <w:p w14:paraId="13A7A9DF" w14:textId="77777777" w:rsidR="00982285" w:rsidRPr="00DA0673" w:rsidRDefault="00982285" w:rsidP="00E27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</w:pPr>
    </w:p>
    <w:p w14:paraId="234A8CA6" w14:textId="128B112A" w:rsidR="0099566C" w:rsidRPr="00DA0673" w:rsidRDefault="00DA0673" w:rsidP="00E27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А</w:t>
      </w:r>
      <w:r w:rsidR="0099566C" w:rsidRPr="00DA0673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как вы понимаете слово «наставник»?</w:t>
      </w:r>
    </w:p>
    <w:p w14:paraId="33CEC95D" w14:textId="2E9D04A8" w:rsidR="0099566C" w:rsidRPr="00DA0673" w:rsidRDefault="00DA0673" w:rsidP="00DA0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Чем наставник отличается от учителя и руководителя?</w:t>
      </w:r>
    </w:p>
    <w:p w14:paraId="1F0FD55F" w14:textId="44A927F6" w:rsidR="0099566C" w:rsidRPr="00DA0673" w:rsidRDefault="0099566C" w:rsidP="00DA0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У вас </w:t>
      </w:r>
      <w:r w:rsidR="00A159ED"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на столе </w:t>
      </w: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есть таблица с функциями. Определите, </w:t>
      </w:r>
      <w:r w:rsidR="00DA0673"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какие из них </w:t>
      </w: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относ</w:t>
      </w:r>
      <w:r w:rsidR="00DA0673"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я</w:t>
      </w: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тся к учителю, руководителю и наставнику. Исправьте ошибки.</w:t>
      </w:r>
    </w:p>
    <w:tbl>
      <w:tblPr>
        <w:tblW w:w="10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8113"/>
      </w:tblGrid>
      <w:tr w:rsidR="0099566C" w:rsidRPr="00DA0673" w14:paraId="419D76F9" w14:textId="77777777" w:rsidTr="00F41B36">
        <w:trPr>
          <w:trHeight w:val="763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5628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67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ru-RU"/>
                <w14:ligatures w14:val="none"/>
              </w:rPr>
              <w:t>Учитель</w:t>
            </w:r>
          </w:p>
        </w:tc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B22A8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DA067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ru-RU"/>
                <w14:ligatures w14:val="none"/>
              </w:rPr>
              <w:t>Ориентирован</w:t>
            </w:r>
            <w:proofErr w:type="gramEnd"/>
            <w:r w:rsidRPr="00DA067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ru-RU"/>
                <w14:ligatures w14:val="none"/>
              </w:rPr>
              <w:t xml:space="preserve"> на достижение определенных целей и выполнение задач в организации или коллективе. Ему необходимо руководить, координировать действия других и управлять. Он выносит решения и дает указания.</w:t>
            </w:r>
          </w:p>
        </w:tc>
      </w:tr>
      <w:tr w:rsidR="0099566C" w:rsidRPr="00DA0673" w14:paraId="211AEC05" w14:textId="77777777" w:rsidTr="00027C2E">
        <w:trPr>
          <w:trHeight w:val="454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A16AE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67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ru-RU"/>
                <w14:ligatures w14:val="none"/>
              </w:rPr>
              <w:t>Руководитель</w:t>
            </w:r>
          </w:p>
          <w:p w14:paraId="3F750473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8978F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67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ru-RU"/>
                <w14:ligatures w14:val="none"/>
              </w:rPr>
              <w:t>Ориентирован на развитие личности, профессиональный рост другого человека. Его цель — помочь осваивать новые навыки, развивать себя и достигать своих целей.</w:t>
            </w:r>
          </w:p>
        </w:tc>
      </w:tr>
      <w:tr w:rsidR="0099566C" w:rsidRPr="00DA0673" w14:paraId="537400E0" w14:textId="77777777" w:rsidTr="00027C2E">
        <w:trPr>
          <w:trHeight w:val="688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2F98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67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ru-RU"/>
                <w14:ligatures w14:val="none"/>
              </w:rPr>
              <w:t>Наставник:</w:t>
            </w:r>
          </w:p>
          <w:p w14:paraId="6077A166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7B552" w14:textId="77777777" w:rsidR="0099566C" w:rsidRPr="00DA0673" w:rsidRDefault="0099566C" w:rsidP="00E279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673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ru-RU"/>
                <w14:ligatures w14:val="none"/>
              </w:rPr>
              <w:t>Ориентирован на обучение, его цель — передать знания и учебный материал, помочь усвоить информацию и развить учебные навыки. Он следует определенной учебной программе и поурочному плану.</w:t>
            </w:r>
          </w:p>
        </w:tc>
      </w:tr>
    </w:tbl>
    <w:p w14:paraId="67C81246" w14:textId="77777777" w:rsidR="001276E0" w:rsidRPr="00DA0673" w:rsidRDefault="001276E0" w:rsidP="00E27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</w:pPr>
    </w:p>
    <w:p w14:paraId="2EC4B40F" w14:textId="335F9F41" w:rsidR="001276E0" w:rsidRPr="00DA0673" w:rsidRDefault="0099566C" w:rsidP="00DA0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Важно отметить, что в реальной жизни эти роли могут перекликаться и один человек может выполнять функции</w:t>
      </w:r>
      <w:r w:rsid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,</w:t>
      </w: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 как наставника, так и учителя или руководителя в разных контекстах. </w:t>
      </w:r>
    </w:p>
    <w:p w14:paraId="4D5C5505" w14:textId="77777777" w:rsidR="00F41B36" w:rsidRPr="00DA0673" w:rsidRDefault="00F41B36" w:rsidP="00127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</w:pPr>
    </w:p>
    <w:p w14:paraId="6A367496" w14:textId="46237B2E" w:rsidR="00F41B36" w:rsidRPr="00DA0673" w:rsidRDefault="00F41B36" w:rsidP="00127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</w:pPr>
      <w:r w:rsidRPr="00DA067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>Существуют различные модели наставничества. Предлагаю вспомнить некоторые из них.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943"/>
        <w:gridCol w:w="7739"/>
      </w:tblGrid>
      <w:tr w:rsidR="00F41B36" w:rsidRPr="00DA0673" w14:paraId="48FFC8FC" w14:textId="77777777" w:rsidTr="007A5854">
        <w:trPr>
          <w:trHeight w:val="1124"/>
        </w:trPr>
        <w:tc>
          <w:tcPr>
            <w:tcW w:w="2943" w:type="dxa"/>
          </w:tcPr>
          <w:p w14:paraId="3FF06EE8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Традиционная модель наставничества (или наставничество «один на один»)</w:t>
            </w:r>
          </w:p>
          <w:p w14:paraId="05DB9D31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739" w:type="dxa"/>
          </w:tcPr>
          <w:p w14:paraId="552A0B49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Взаимодействие между более опытным специалистом и начинающим сотрудником в течение определенного периода (3–12 месяцев).</w:t>
            </w:r>
          </w:p>
        </w:tc>
      </w:tr>
      <w:tr w:rsidR="00F41B36" w:rsidRPr="00DA0673" w14:paraId="7B8781F5" w14:textId="77777777" w:rsidTr="007A5854">
        <w:tc>
          <w:tcPr>
            <w:tcW w:w="2943" w:type="dxa"/>
          </w:tcPr>
          <w:p w14:paraId="17CE40BE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Ситуационное наставничество</w:t>
            </w:r>
          </w:p>
        </w:tc>
        <w:tc>
          <w:tcPr>
            <w:tcW w:w="7739" w:type="dxa"/>
          </w:tcPr>
          <w:p w14:paraId="5E9680A7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Предоставление наставником необходимой помощи в случаях, когда подопечный нуждается в ней. Обеспечение немедленного реагирования на ситуацию.</w:t>
            </w:r>
          </w:p>
          <w:p w14:paraId="4ED27962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F41B36" w:rsidRPr="00DA0673" w14:paraId="2A87986D" w14:textId="77777777" w:rsidTr="007A5854">
        <w:tc>
          <w:tcPr>
            <w:tcW w:w="2943" w:type="dxa"/>
          </w:tcPr>
          <w:p w14:paraId="1891A0A6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Партнерское наставничество:</w:t>
            </w:r>
          </w:p>
          <w:p w14:paraId="25CCB189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«равный — равному»</w:t>
            </w:r>
          </w:p>
        </w:tc>
        <w:tc>
          <w:tcPr>
            <w:tcW w:w="7739" w:type="dxa"/>
          </w:tcPr>
          <w:p w14:paraId="423FF42F" w14:textId="01CF0540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Взаимодействие сотрудников, находящихся в равном положении (по возрасту, по роду деятельности), но один из которых уже имеет опыт работы в данной организации, а другой только приступает к деятельности в ней.</w:t>
            </w:r>
          </w:p>
        </w:tc>
      </w:tr>
      <w:tr w:rsidR="00F41B36" w:rsidRPr="00DA0673" w14:paraId="3F5F611F" w14:textId="77777777" w:rsidTr="007A5854">
        <w:tc>
          <w:tcPr>
            <w:tcW w:w="2943" w:type="dxa"/>
          </w:tcPr>
          <w:p w14:paraId="2EEF4FE9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Групповое наставничество</w:t>
            </w:r>
          </w:p>
        </w:tc>
        <w:tc>
          <w:tcPr>
            <w:tcW w:w="7739" w:type="dxa"/>
          </w:tcPr>
          <w:p w14:paraId="095C9226" w14:textId="1D91EA1C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Наставник работает c группой подопечных, непосредственно общаясь 1–2 раза в месяц.</w:t>
            </w:r>
          </w:p>
        </w:tc>
      </w:tr>
      <w:tr w:rsidR="00F41B36" w:rsidRPr="00DA0673" w14:paraId="15DF7559" w14:textId="77777777" w:rsidTr="007A5854">
        <w:tc>
          <w:tcPr>
            <w:tcW w:w="2943" w:type="dxa"/>
          </w:tcPr>
          <w:p w14:paraId="491DA745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Краткосрочное, или целеполагающее, наставничество</w:t>
            </w:r>
          </w:p>
        </w:tc>
        <w:tc>
          <w:tcPr>
            <w:tcW w:w="7739" w:type="dxa"/>
          </w:tcPr>
          <w:p w14:paraId="2B451FBE" w14:textId="5AB99B91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Наставник и подопечный встречаются по заранее установленному графику для постановки конкретных целей,  ориентированных на определенные</w:t>
            </w:r>
            <w:r w:rsidR="007A5854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краткосрочные результаты. Подопечный должен приложить определенные  усилия, чтобы проявить себя в период между встречами и достичь поставленных целей.</w:t>
            </w:r>
          </w:p>
        </w:tc>
      </w:tr>
      <w:tr w:rsidR="00F41B36" w:rsidRPr="00DA0673" w14:paraId="169C74FB" w14:textId="77777777" w:rsidTr="007A5854">
        <w:tc>
          <w:tcPr>
            <w:tcW w:w="2943" w:type="dxa"/>
          </w:tcPr>
          <w:p w14:paraId="38A58916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Скоростное наставничество</w:t>
            </w:r>
          </w:p>
        </w:tc>
        <w:tc>
          <w:tcPr>
            <w:tcW w:w="7739" w:type="dxa"/>
          </w:tcPr>
          <w:p w14:paraId="3A66D8EB" w14:textId="355360E9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Однократные встречи сотрудников с наставником более высокого уровня с целью построения взаимоотношений с другими людьми, объединенными общими проблемами и интересами.</w:t>
            </w:r>
          </w:p>
        </w:tc>
      </w:tr>
      <w:tr w:rsidR="00F41B36" w:rsidRPr="00DA0673" w14:paraId="6571E827" w14:textId="77777777" w:rsidTr="007A5854">
        <w:trPr>
          <w:trHeight w:val="1245"/>
        </w:trPr>
        <w:tc>
          <w:tcPr>
            <w:tcW w:w="2943" w:type="dxa"/>
          </w:tcPr>
          <w:p w14:paraId="0B409136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Флеш</w:t>
            </w:r>
            <w:proofErr w:type="spellEnd"/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-наставничество</w:t>
            </w:r>
          </w:p>
        </w:tc>
        <w:tc>
          <w:tcPr>
            <w:tcW w:w="7739" w:type="dxa"/>
          </w:tcPr>
          <w:p w14:paraId="470F77CB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Сотрудники, желающие выступить в роли наставника, должны участвовать в короткой, не более часа, встрече с потенциальными подопечными, в ходе которой наставники могут поделиться своим жизненным опытом по построению карьеры и дать некоторые рекомендации. После этой встречи ее участники решают, хотели бы они продолжить отношения наставничества или</w:t>
            </w:r>
          </w:p>
          <w:p w14:paraId="377382E9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нет. Если обе стороны видят перспективу сотрудничества, они приступают к реализации программы наставничества.</w:t>
            </w:r>
          </w:p>
        </w:tc>
      </w:tr>
      <w:tr w:rsidR="00F41B36" w:rsidRPr="00DA0673" w14:paraId="2C05BBAF" w14:textId="77777777" w:rsidTr="007A5854">
        <w:tc>
          <w:tcPr>
            <w:tcW w:w="2943" w:type="dxa"/>
          </w:tcPr>
          <w:p w14:paraId="5DE41342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Саморегулируемое наставничество</w:t>
            </w:r>
          </w:p>
        </w:tc>
        <w:tc>
          <w:tcPr>
            <w:tcW w:w="7739" w:type="dxa"/>
          </w:tcPr>
          <w:p w14:paraId="11C3A4D2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Опытные сотрудники добровольно выдвигают себя в список наставников.</w:t>
            </w:r>
          </w:p>
          <w:p w14:paraId="1996B79A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Очевидным преимуществом этой модели является то, что в этот список попадают только те, кто действительно имеет желание принять эту трудную и ответственную роль. При этом сотрудник, нуждающийся в наставнике, может выбирать для себя того,</w:t>
            </w:r>
          </w:p>
          <w:p w14:paraId="460E41F9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кто, по его мнению, может оказать лучшую помощь и поддержку, более совместим с ним.</w:t>
            </w:r>
          </w:p>
        </w:tc>
      </w:tr>
      <w:tr w:rsidR="00F41B36" w:rsidRPr="00DA0673" w14:paraId="2BADF64C" w14:textId="77777777" w:rsidTr="007A5854">
        <w:tc>
          <w:tcPr>
            <w:tcW w:w="2943" w:type="dxa"/>
          </w:tcPr>
          <w:p w14:paraId="72FDF453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Командное наставничество</w:t>
            </w:r>
          </w:p>
        </w:tc>
        <w:tc>
          <w:tcPr>
            <w:tcW w:w="7739" w:type="dxa"/>
          </w:tcPr>
          <w:p w14:paraId="45D58722" w14:textId="354864E4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Два или более наставников работают</w:t>
            </w:r>
            <w:r w:rsidR="005D7216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вместе или по отдельности с одним или</w:t>
            </w:r>
            <w:r w:rsidR="005D7216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группой подопечных, чтобы помочь им достичь определенных целей развития, охватывая при этом существенные практические аспекты управленческой</w:t>
            </w:r>
            <w:r w:rsidR="005D7216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F41B36" w:rsidRPr="00DA0673" w14:paraId="1835EC81" w14:textId="77777777" w:rsidTr="007A5854">
        <w:tc>
          <w:tcPr>
            <w:tcW w:w="2943" w:type="dxa"/>
          </w:tcPr>
          <w:p w14:paraId="4BCE9E5F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Виртуальное наставничество</w:t>
            </w:r>
          </w:p>
        </w:tc>
        <w:tc>
          <w:tcPr>
            <w:tcW w:w="7739" w:type="dxa"/>
          </w:tcPr>
          <w:p w14:paraId="288883D3" w14:textId="045468E2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Использование информационно-коммуникационных технологий, таких как</w:t>
            </w:r>
            <w:r w:rsidR="007A5854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видеоконференции, платформы для дистанционного обучения, развития и</w:t>
            </w:r>
            <w:r w:rsidR="007A5854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оценки талантов, онлайн-сервисы социальных сетей и сообще</w:t>
            </w:r>
            <w:proofErr w:type="gramStart"/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ств </w:t>
            </w:r>
            <w:r w:rsidR="00027C2E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пр</w:t>
            </w:r>
            <w:proofErr w:type="gramEnd"/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актиков</w:t>
            </w:r>
            <w:r w:rsidR="007A5854"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в системе развития персонала.</w:t>
            </w:r>
          </w:p>
        </w:tc>
      </w:tr>
      <w:tr w:rsidR="00F41B36" w:rsidRPr="00DA0673" w14:paraId="33F9AA5F" w14:textId="77777777" w:rsidTr="007A5854">
        <w:tc>
          <w:tcPr>
            <w:tcW w:w="2943" w:type="dxa"/>
          </w:tcPr>
          <w:p w14:paraId="67BEC2D7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Реверсивное наставничество</w:t>
            </w:r>
          </w:p>
        </w:tc>
        <w:tc>
          <w:tcPr>
            <w:tcW w:w="7739" w:type="dxa"/>
          </w:tcPr>
          <w:p w14:paraId="1C4591DE" w14:textId="77777777" w:rsidR="00F41B36" w:rsidRPr="00DA0673" w:rsidRDefault="00F41B36" w:rsidP="00027C2E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A0673">
              <w:rPr>
                <w:rFonts w:ascii="Times New Roman" w:eastAsia="Cambria" w:hAnsi="Times New Roman" w:cs="Times New Roman"/>
                <w:sz w:val="24"/>
                <w:szCs w:val="24"/>
              </w:rPr>
              <w:t>Взаимодействие между двумя сотрудниками, когда опытный педагог становится наставником молодого педагога в вопросах методики и организации учебно-воспитательного процесса, а молодой педагог становится наставником опытного по вопросам новых тенденций, технологий и т.д.</w:t>
            </w:r>
          </w:p>
        </w:tc>
      </w:tr>
    </w:tbl>
    <w:p w14:paraId="7E0909E4" w14:textId="77777777" w:rsidR="00027C2E" w:rsidRPr="00DA0673" w:rsidRDefault="00027C2E" w:rsidP="00982285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FB69A6" w14:textId="5B420313" w:rsidR="00357137" w:rsidRPr="00357137" w:rsidRDefault="00982285" w:rsidP="00357137">
      <w:pPr>
        <w:spacing w:after="0" w:line="256" w:lineRule="auto"/>
        <w:jc w:val="both"/>
        <w:rPr>
          <w:rFonts w:ascii="Times New Roman" w:hAnsi="Times New Roman" w:cs="Times New Roman"/>
          <w:bCs/>
          <w:color w:val="212529"/>
          <w:sz w:val="24"/>
          <w:szCs w:val="24"/>
        </w:rPr>
      </w:pPr>
      <w:r w:rsidRPr="00DA067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Ролевые модели внутри системы «учитель – учитель» могут быть разными в зависимости от ситуаций и потребностей самого наставляемого. </w:t>
      </w:r>
      <w:r w:rsidR="00357137" w:rsidRPr="00357137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В нашей </w:t>
      </w:r>
      <w:r w:rsidR="00357137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школе </w:t>
      </w:r>
      <w:r w:rsidR="00357137" w:rsidRPr="00357137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</w:t>
      </w:r>
      <w:r w:rsidR="00357137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используются различные модели наставничества, </w:t>
      </w:r>
      <w:r w:rsidR="00606A4C">
        <w:rPr>
          <w:rFonts w:ascii="Times New Roman" w:hAnsi="Times New Roman" w:cs="Times New Roman"/>
          <w:bCs/>
          <w:color w:val="212529"/>
          <w:sz w:val="24"/>
          <w:szCs w:val="24"/>
        </w:rPr>
        <w:t>а также</w:t>
      </w:r>
      <w:r w:rsidR="00357137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несколько моделей могут быть применены к одному педагогу.</w:t>
      </w:r>
    </w:p>
    <w:p w14:paraId="15E39805" w14:textId="77777777" w:rsidR="00357137" w:rsidRDefault="00357137" w:rsidP="00982285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7504EC" w14:textId="77777777" w:rsidR="00357137" w:rsidRDefault="00357137" w:rsidP="00982285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Посмотрите видеофрагмент, определите:</w:t>
      </w:r>
    </w:p>
    <w:p w14:paraId="79E2CA7C" w14:textId="608C240B" w:rsidR="00982285" w:rsidRPr="00357137" w:rsidRDefault="00357137" w:rsidP="00357137">
      <w:pPr>
        <w:pStyle w:val="a7"/>
        <w:numPr>
          <w:ilvl w:val="0"/>
          <w:numId w:val="1"/>
        </w:num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5713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какая (или какие) модель наставничества была использована</w:t>
      </w:r>
      <w:r w:rsidR="00606A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(ситуационное, командное, реверсивное)</w:t>
      </w:r>
    </w:p>
    <w:p w14:paraId="586668F5" w14:textId="762800D3" w:rsidR="00357137" w:rsidRPr="00357137" w:rsidRDefault="00357137" w:rsidP="00357137">
      <w:pPr>
        <w:pStyle w:val="a7"/>
        <w:numPr>
          <w:ilvl w:val="0"/>
          <w:numId w:val="1"/>
        </w:num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5713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 чем преимущества данной модели</w:t>
      </w:r>
    </w:p>
    <w:p w14:paraId="6BD56F9E" w14:textId="77B48560" w:rsidR="00357137" w:rsidRPr="00357137" w:rsidRDefault="00357137" w:rsidP="00357137">
      <w:pPr>
        <w:pStyle w:val="a7"/>
        <w:numPr>
          <w:ilvl w:val="0"/>
          <w:numId w:val="1"/>
        </w:num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5713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какие проблемы могут возникнуть при её использовании</w:t>
      </w:r>
    </w:p>
    <w:p w14:paraId="03AC69EB" w14:textId="65C43F24" w:rsidR="005D7216" w:rsidRPr="00606A4C" w:rsidRDefault="00606A4C" w:rsidP="00DB5C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606A4C"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Просмотр в</w:t>
      </w:r>
      <w:r w:rsidR="00982285" w:rsidRPr="00606A4C"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идео </w:t>
      </w:r>
      <w:r w:rsidRPr="00606A4C"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(п</w:t>
      </w:r>
      <w:r w:rsidR="00982285" w:rsidRPr="00606A4C"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одготовка к конкурсу «Учитель года»</w:t>
      </w:r>
      <w:r w:rsidRPr="00606A4C"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).</w:t>
      </w:r>
      <w:r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606A4C">
        <w:rPr>
          <w:rFonts w:ascii="Times New Roman" w:eastAsia="Times New Roman" w:hAnsi="Times New Roman" w:cs="Times New Roman"/>
          <w:bCs/>
          <w:i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Обсуждение</w:t>
      </w:r>
    </w:p>
    <w:p w14:paraId="0EDAAD73" w14:textId="77777777" w:rsidR="00982285" w:rsidRPr="00DA0673" w:rsidRDefault="00982285" w:rsidP="00DB5C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11936C13" w14:textId="7B4FB600" w:rsidR="00982285" w:rsidRPr="00606A4C" w:rsidRDefault="00982285" w:rsidP="00982285">
      <w:pPr>
        <w:pStyle w:val="ac"/>
        <w:shd w:val="clear" w:color="auto" w:fill="FFFFFF"/>
        <w:spacing w:before="0" w:beforeAutospacing="0" w:after="150" w:afterAutospacing="0"/>
        <w:jc w:val="both"/>
      </w:pPr>
      <w:r w:rsidRPr="00606A4C">
        <w:t>Конкурсы профессионального мастерства для молодых педагогов это своего рода шокотерапия, которая позволяет быстро войти в профессию. Подготовка к конкурсу учит рефлексии и анализу. А молодой педагог, подвергающий свою деятельность скрупулёзному анализу, понимает, в каком направлении ему следует двигаться дальше, чему еще подучиться. Это – хорошее испытание профессиональной выносливость и профилактика «звездной болезни». И победа, и неудача создают мотивационную среду для дальнейшего профессионального развития и роста.</w:t>
      </w:r>
    </w:p>
    <w:p w14:paraId="2929A0B0" w14:textId="5ABCBC05" w:rsidR="00725AED" w:rsidRPr="00606A4C" w:rsidRDefault="00725AED" w:rsidP="00725AED">
      <w:pPr>
        <w:pStyle w:val="ac"/>
        <w:shd w:val="clear" w:color="auto" w:fill="FFFFFF"/>
        <w:spacing w:before="0" w:beforeAutospacing="0" w:after="0" w:afterAutospacing="0"/>
        <w:jc w:val="both"/>
      </w:pPr>
      <w:r w:rsidRPr="00606A4C">
        <w:t xml:space="preserve">Среди конкретных результатов функционирования системы наставничества в </w:t>
      </w:r>
      <w:r w:rsidR="00B623B6" w:rsidRPr="00606A4C">
        <w:t xml:space="preserve">нашей образовательной организации </w:t>
      </w:r>
      <w:r w:rsidRPr="00606A4C">
        <w:t>можно обозначить следующие:</w:t>
      </w:r>
    </w:p>
    <w:p w14:paraId="3D064CAA" w14:textId="74B9F0FF" w:rsidR="00725AED" w:rsidRPr="00606A4C" w:rsidRDefault="00177E62" w:rsidP="00F26769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606A4C">
        <w:t>100</w:t>
      </w:r>
      <w:r w:rsidR="00725AED" w:rsidRPr="00606A4C">
        <w:t>% наставляемых закрепились на рабочих местах.</w:t>
      </w:r>
    </w:p>
    <w:p w14:paraId="0478CE8F" w14:textId="22B93365" w:rsidR="00725AED" w:rsidRPr="00606A4C" w:rsidRDefault="00725AED" w:rsidP="00F26769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606A4C">
        <w:t xml:space="preserve">Наши </w:t>
      </w:r>
      <w:r w:rsidR="00B623B6" w:rsidRPr="00606A4C">
        <w:t>педагоги</w:t>
      </w:r>
      <w:r w:rsidRPr="00606A4C">
        <w:t xml:space="preserve"> занимают призовые места в конкурсах</w:t>
      </w:r>
      <w:r w:rsidR="00B623B6" w:rsidRPr="00606A4C">
        <w:t xml:space="preserve">, принимают активное участие в  муниципальных и </w:t>
      </w:r>
      <w:r w:rsidRPr="00606A4C">
        <w:t>региональных конкурсах,</w:t>
      </w:r>
      <w:r w:rsidR="00B623B6" w:rsidRPr="00606A4C">
        <w:t xml:space="preserve"> конференциях</w:t>
      </w:r>
      <w:r w:rsidRPr="00606A4C">
        <w:t>.</w:t>
      </w:r>
    </w:p>
    <w:p w14:paraId="7B0855DA" w14:textId="26FA8896" w:rsidR="00725AED" w:rsidRDefault="00B623B6" w:rsidP="00F26769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606A4C">
        <w:lastRenderedPageBreak/>
        <w:t xml:space="preserve">За </w:t>
      </w:r>
      <w:r w:rsidR="00725AED" w:rsidRPr="00606A4C">
        <w:t xml:space="preserve"> период наставничества </w:t>
      </w:r>
      <w:r w:rsidRPr="00606A4C">
        <w:t xml:space="preserve"> </w:t>
      </w:r>
      <w:r w:rsidR="00177E62" w:rsidRPr="00606A4C">
        <w:t>повы</w:t>
      </w:r>
      <w:r w:rsidR="00F26769">
        <w:t>сили</w:t>
      </w:r>
      <w:r w:rsidR="00177E62" w:rsidRPr="00606A4C">
        <w:t xml:space="preserve"> свою квалификационную категорию и сами ста</w:t>
      </w:r>
      <w:r w:rsidR="00F26769">
        <w:t xml:space="preserve">ли </w:t>
      </w:r>
      <w:bookmarkStart w:id="0" w:name="_GoBack"/>
      <w:bookmarkEnd w:id="0"/>
      <w:r w:rsidR="00177E62" w:rsidRPr="00606A4C">
        <w:t xml:space="preserve">наставниками </w:t>
      </w:r>
      <w:r w:rsidR="00606A4C">
        <w:t>(Стаж 7-10 лет- 4 педагога; стаж 4 года -2 педагога, стаж до года – 2 педагога</w:t>
      </w:r>
      <w:r w:rsidR="00C35F58">
        <w:t>.</w:t>
      </w:r>
      <w:proofErr w:type="gramEnd"/>
      <w:r w:rsidR="00C35F58">
        <w:t xml:space="preserve"> </w:t>
      </w:r>
      <w:proofErr w:type="gramStart"/>
      <w:r w:rsidR="00C35F58">
        <w:t>Первая квалификационная категория у трёх педагогов, повысили свою квалификационную категорию с первой на высшую 2 педагога)</w:t>
      </w:r>
      <w:proofErr w:type="gramEnd"/>
    </w:p>
    <w:p w14:paraId="68ED5879" w14:textId="77777777" w:rsidR="00C35F58" w:rsidRDefault="00C35F58" w:rsidP="00725AED">
      <w:pPr>
        <w:pStyle w:val="ac"/>
        <w:shd w:val="clear" w:color="auto" w:fill="FFFFFF"/>
        <w:spacing w:before="0" w:beforeAutospacing="0" w:after="0" w:afterAutospacing="0"/>
        <w:jc w:val="both"/>
      </w:pPr>
    </w:p>
    <w:p w14:paraId="35D78578" w14:textId="77777777" w:rsidR="00C35F58" w:rsidRDefault="00C35F58" w:rsidP="00725AED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Посмотрите на изображения. </w:t>
      </w:r>
    </w:p>
    <w:p w14:paraId="6BE8F59A" w14:textId="77777777" w:rsidR="00C35F58" w:rsidRDefault="00C35F58" w:rsidP="00725AED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Чему способствует наставничество? </w:t>
      </w:r>
    </w:p>
    <w:p w14:paraId="74681A88" w14:textId="632305A3" w:rsidR="00C35F58" w:rsidRPr="00C35F58" w:rsidRDefault="00C35F58" w:rsidP="00725AED">
      <w:pPr>
        <w:pStyle w:val="ac"/>
        <w:shd w:val="clear" w:color="auto" w:fill="FFFFFF"/>
        <w:spacing w:before="0" w:beforeAutospacing="0" w:after="0" w:afterAutospacing="0"/>
        <w:jc w:val="both"/>
        <w:rPr>
          <w:i/>
        </w:rPr>
      </w:pPr>
      <w:r w:rsidRPr="00C35F58">
        <w:rPr>
          <w:i/>
        </w:rPr>
        <w:t>Обсуждение</w:t>
      </w:r>
    </w:p>
    <w:p w14:paraId="4E9BD623" w14:textId="64F77C78" w:rsidR="00EE5CDB" w:rsidRDefault="00DA0676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Например</w:t>
      </w:r>
      <w:r w:rsidR="00C35F58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: </w:t>
      </w:r>
    </w:p>
    <w:p w14:paraId="491F802B" w14:textId="6A84C13B" w:rsidR="00C35F58" w:rsidRDefault="00C35F58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повышению качества подготовки и квалификации сотрудников</w:t>
      </w:r>
      <w:r w:rsidR="00EE5CDB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развитию их профессиональных компетенций и, как следствие, карьерному росту</w:t>
      </w:r>
      <w:r w:rsidR="00F26769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</w:p>
    <w:p w14:paraId="017CE0F9" w14:textId="01F5F623" w:rsidR="00DA0676" w:rsidRDefault="00DA0676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освоению современных образовательных технологий и внедрению их в образовательный процесс</w:t>
      </w:r>
      <w:r w:rsidR="00F26769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</w:p>
    <w:p w14:paraId="056EFE8C" w14:textId="53F0604D" w:rsidR="00DA0676" w:rsidRDefault="00DA0676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снижению риска профессионального выгорания</w:t>
      </w:r>
      <w:r w:rsidR="00F26769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</w:p>
    <w:p w14:paraId="2CFDC29D" w14:textId="47AB3DAB" w:rsidR="00DA0676" w:rsidRDefault="00DA0676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укреплению сотрудничества всех членов коллектива</w:t>
      </w:r>
      <w:r w:rsidR="00F26769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</w:p>
    <w:p w14:paraId="0246B6A5" w14:textId="6571E872" w:rsidR="00DA0676" w:rsidRDefault="00DA0676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получению своевременной помощи на этапе интеграции в коллектив</w:t>
      </w:r>
      <w:r w:rsidR="00F26769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</w:t>
      </w:r>
    </w:p>
    <w:p w14:paraId="0F69B5D8" w14:textId="33B2572C" w:rsidR="00F26769" w:rsidRDefault="00F26769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своевременному анализу собственных сильных и слабых сторон  и т.д.</w:t>
      </w:r>
    </w:p>
    <w:p w14:paraId="0D8FDD50" w14:textId="77777777" w:rsidR="00EE5CDB" w:rsidRPr="00C35F58" w:rsidRDefault="00EE5CDB" w:rsidP="00C35F58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271AE4B7" w14:textId="77777777" w:rsidR="00C35F58" w:rsidRPr="00606A4C" w:rsidRDefault="00C35F58" w:rsidP="00725AED">
      <w:pPr>
        <w:pStyle w:val="ac"/>
        <w:shd w:val="clear" w:color="auto" w:fill="FFFFFF"/>
        <w:spacing w:before="0" w:beforeAutospacing="0" w:after="0" w:afterAutospacing="0"/>
        <w:jc w:val="both"/>
      </w:pPr>
    </w:p>
    <w:p w14:paraId="5644B775" w14:textId="4A1FABBB" w:rsidR="00982285" w:rsidRPr="007A5854" w:rsidRDefault="00C35F58" w:rsidP="00DB5C7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151515"/>
          <w:kern w:val="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A08072E" wp14:editId="2BA09277">
            <wp:extent cx="6096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97747A" w14:textId="77777777" w:rsidR="00A57724" w:rsidRDefault="00A57724" w:rsidP="00DB5C73">
      <w:pPr>
        <w:shd w:val="clear" w:color="auto" w:fill="FFFFFF"/>
        <w:spacing w:after="0" w:line="330" w:lineRule="atLeast"/>
        <w:rPr>
          <w:rFonts w:ascii="Raleway" w:eastAsia="Times New Roman" w:hAnsi="Raleway" w:cs="Times New Roman"/>
          <w:b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59CB7DF9" w14:textId="2215B8C0" w:rsidR="00027C2E" w:rsidRPr="00F26769" w:rsidRDefault="00A57724" w:rsidP="00F26769">
      <w:pPr>
        <w:shd w:val="clear" w:color="auto" w:fill="FFFFFF"/>
        <w:spacing w:after="0" w:line="330" w:lineRule="atLeast"/>
        <w:jc w:val="both"/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F26769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Большинство  из  нас  на  определенных этапах  жизни  окружали  значимые  для нас  люди:  учителя, руководители и т.д.  Эти  люди  повлияли  на наш  выбор ценностей,  жизненные  принципы,  поступки.  Они  были  для  нас  примерами, защитниками,  советчиками  и  просто друзьями.  Роль же  Наставника  гораздо важнее,  потому  чт</w:t>
      </w:r>
      <w:r w:rsidR="00F26769">
        <w:rPr>
          <w:rFonts w:ascii="Raleway" w:eastAsia="Times New Roman" w:hAnsi="Raleway" w:cs="Times New Roman"/>
          <w:bCs/>
          <w:color w:val="151515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  объединяет  все  эти функции.</w:t>
      </w:r>
    </w:p>
    <w:sectPr w:rsidR="00027C2E" w:rsidRPr="00F26769" w:rsidSect="00157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aleway">
    <w:altName w:val="Times New Roman"/>
    <w:charset w:val="CC"/>
    <w:family w:val="auto"/>
    <w:pitch w:val="variable"/>
    <w:sig w:usb0="00000001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596D"/>
    <w:multiLevelType w:val="hybridMultilevel"/>
    <w:tmpl w:val="EE886E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64C48"/>
    <w:multiLevelType w:val="hybridMultilevel"/>
    <w:tmpl w:val="605AB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B4"/>
    <w:rsid w:val="00020508"/>
    <w:rsid w:val="00027C2E"/>
    <w:rsid w:val="000B6CA9"/>
    <w:rsid w:val="001276E0"/>
    <w:rsid w:val="00157D4A"/>
    <w:rsid w:val="0016255C"/>
    <w:rsid w:val="00177E62"/>
    <w:rsid w:val="001C3F41"/>
    <w:rsid w:val="00222A12"/>
    <w:rsid w:val="00277F7C"/>
    <w:rsid w:val="0028528C"/>
    <w:rsid w:val="002C1832"/>
    <w:rsid w:val="00357137"/>
    <w:rsid w:val="003D5945"/>
    <w:rsid w:val="00473179"/>
    <w:rsid w:val="00476DE1"/>
    <w:rsid w:val="004A2B4F"/>
    <w:rsid w:val="004D2554"/>
    <w:rsid w:val="004D2E04"/>
    <w:rsid w:val="004D7803"/>
    <w:rsid w:val="00530C5C"/>
    <w:rsid w:val="00596EB8"/>
    <w:rsid w:val="005C5E26"/>
    <w:rsid w:val="005D7216"/>
    <w:rsid w:val="005E291D"/>
    <w:rsid w:val="00606A4C"/>
    <w:rsid w:val="00625B6A"/>
    <w:rsid w:val="0066224C"/>
    <w:rsid w:val="006A61F1"/>
    <w:rsid w:val="00725AED"/>
    <w:rsid w:val="00732B68"/>
    <w:rsid w:val="0076128D"/>
    <w:rsid w:val="007717BB"/>
    <w:rsid w:val="00775891"/>
    <w:rsid w:val="007A5854"/>
    <w:rsid w:val="007D2419"/>
    <w:rsid w:val="00832FD9"/>
    <w:rsid w:val="00865BFD"/>
    <w:rsid w:val="0092266B"/>
    <w:rsid w:val="00936F3A"/>
    <w:rsid w:val="00982285"/>
    <w:rsid w:val="0099566C"/>
    <w:rsid w:val="009D2AE4"/>
    <w:rsid w:val="009D3B3D"/>
    <w:rsid w:val="00A159ED"/>
    <w:rsid w:val="00A3221C"/>
    <w:rsid w:val="00A35F18"/>
    <w:rsid w:val="00A50394"/>
    <w:rsid w:val="00A57724"/>
    <w:rsid w:val="00AD4EC8"/>
    <w:rsid w:val="00B322B4"/>
    <w:rsid w:val="00B623B6"/>
    <w:rsid w:val="00B773E9"/>
    <w:rsid w:val="00BB6C24"/>
    <w:rsid w:val="00BF33E2"/>
    <w:rsid w:val="00C11C4E"/>
    <w:rsid w:val="00C35F58"/>
    <w:rsid w:val="00C90752"/>
    <w:rsid w:val="00D07A2E"/>
    <w:rsid w:val="00DA0673"/>
    <w:rsid w:val="00DA0676"/>
    <w:rsid w:val="00DB5C73"/>
    <w:rsid w:val="00E14230"/>
    <w:rsid w:val="00E279AE"/>
    <w:rsid w:val="00ED5444"/>
    <w:rsid w:val="00EE5CDB"/>
    <w:rsid w:val="00F26769"/>
    <w:rsid w:val="00F41B36"/>
    <w:rsid w:val="00F9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E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2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22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2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2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22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22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22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2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32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2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2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2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22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22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22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2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22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22B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E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59"/>
    <w:rsid w:val="007717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9D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3B3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d"/>
    <w:uiPriority w:val="59"/>
    <w:rsid w:val="00F41B3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2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2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22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2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2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22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22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22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2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32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2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2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2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22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22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22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2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22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22B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E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59"/>
    <w:rsid w:val="007717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9D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3B3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d"/>
    <w:uiPriority w:val="59"/>
    <w:rsid w:val="00F41B3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Беляева</dc:creator>
  <cp:lastModifiedBy>zavuch</cp:lastModifiedBy>
  <cp:revision>2</cp:revision>
  <cp:lastPrinted>2025-02-27T15:43:00Z</cp:lastPrinted>
  <dcterms:created xsi:type="dcterms:W3CDTF">2025-03-06T07:51:00Z</dcterms:created>
  <dcterms:modified xsi:type="dcterms:W3CDTF">2025-03-06T07:51:00Z</dcterms:modified>
</cp:coreProperties>
</file>